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3C7E02" w:rsidRDefault="00B06071" w:rsidP="008F5CE6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noProof/>
        </w:rPr>
        <w:drawing>
          <wp:inline distT="0" distB="0" distL="0" distR="0" wp14:anchorId="21C680D9" wp14:editId="3A9DEE69">
            <wp:extent cx="1438910" cy="12388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DCD13" w14:textId="0B8E7D0F" w:rsidR="003C7E02" w:rsidRPr="002B0E0B" w:rsidRDefault="003C7E02" w:rsidP="65EF131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65EF1317">
        <w:rPr>
          <w:rFonts w:ascii="Arial" w:hAnsi="Arial" w:cs="Arial"/>
          <w:b/>
          <w:bCs/>
          <w:color w:val="404040" w:themeColor="text1" w:themeTint="BF"/>
          <w:u w:val="single"/>
        </w:rPr>
        <w:t>TISKOVÁ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10A1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CA63E1">
        <w:rPr>
          <w:rFonts w:ascii="Arial" w:hAnsi="Arial" w:cs="Arial"/>
          <w:color w:val="404040" w:themeColor="text1" w:themeTint="BF"/>
          <w:sz w:val="20"/>
          <w:szCs w:val="20"/>
        </w:rPr>
        <w:t xml:space="preserve">        </w:t>
      </w:r>
      <w:r w:rsidR="0084563B">
        <w:rPr>
          <w:rFonts w:ascii="Arial" w:hAnsi="Arial" w:cs="Arial"/>
          <w:color w:val="404040" w:themeColor="text1" w:themeTint="BF"/>
          <w:sz w:val="20"/>
          <w:szCs w:val="20"/>
        </w:rPr>
        <w:t xml:space="preserve">    </w:t>
      </w:r>
      <w:r w:rsidR="006410A1" w:rsidRPr="006410A1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t xml:space="preserve">V </w:t>
      </w:r>
      <w:r w:rsidRPr="006410A1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t>Praze</w:t>
      </w:r>
      <w:r w:rsidRPr="65EF1317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t xml:space="preserve"> dne</w:t>
      </w:r>
      <w:r w:rsidR="00D569F5" w:rsidRPr="65EF1317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t xml:space="preserve"> </w:t>
      </w:r>
      <w:r w:rsidR="0084563B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t>8</w:t>
      </w:r>
      <w:r w:rsidR="00D569F5" w:rsidRPr="65EF1317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t xml:space="preserve">. </w:t>
      </w:r>
      <w:r w:rsidR="4C54E911" w:rsidRPr="65EF1317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t>2.</w:t>
      </w:r>
      <w:r w:rsidR="00D569F5" w:rsidRPr="65EF1317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t xml:space="preserve"> 20</w:t>
      </w:r>
      <w:r w:rsidR="4CA9CEDD" w:rsidRPr="65EF1317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t>21</w:t>
      </w:r>
    </w:p>
    <w:p w14:paraId="74579DB4" w14:textId="77777777" w:rsidR="000248CA" w:rsidRDefault="000248CA" w:rsidP="003521A0">
      <w:pPr>
        <w:jc w:val="both"/>
        <w:rPr>
          <w:rFonts w:ascii="Arial" w:hAnsi="Arial" w:cs="Arial"/>
          <w:sz w:val="24"/>
          <w:szCs w:val="24"/>
        </w:rPr>
      </w:pPr>
    </w:p>
    <w:p w14:paraId="0A37501D" w14:textId="0B0440E5" w:rsidR="003C7E02" w:rsidRPr="002312C0" w:rsidRDefault="00A82C7D" w:rsidP="003521A0">
      <w:pPr>
        <w:jc w:val="both"/>
        <w:rPr>
          <w:b/>
          <w:lang w:eastAsia="en-US"/>
        </w:rPr>
      </w:pPr>
      <w:r w:rsidRPr="002312C0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>B</w:t>
      </w:r>
      <w:r w:rsidRPr="002312C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</w:t>
      </w:r>
      <w:r w:rsidRPr="002312C0">
        <w:rPr>
          <w:rFonts w:ascii="Arial" w:hAnsi="Arial" w:cs="Arial"/>
          <w:b/>
          <w:sz w:val="24"/>
          <w:szCs w:val="24"/>
        </w:rPr>
        <w:t>entrum žije online akcemi</w:t>
      </w:r>
    </w:p>
    <w:p w14:paraId="0DF21779" w14:textId="77777777" w:rsidR="002312C0" w:rsidRDefault="002312C0" w:rsidP="5A3906C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798E924" w14:textId="6DCC1187" w:rsidR="003C7E02" w:rsidRPr="003521A0" w:rsidRDefault="00641B8E" w:rsidP="5A3906C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Přestože</w:t>
      </w:r>
      <w:r w:rsidRPr="3A9DEE69">
        <w:rPr>
          <w:rFonts w:ascii="Arial" w:hAnsi="Arial" w:cs="Arial"/>
          <w:b/>
          <w:bCs/>
          <w:sz w:val="20"/>
          <w:szCs w:val="20"/>
        </w:rPr>
        <w:t xml:space="preserve"> </w:t>
      </w:r>
      <w:r w:rsidR="1536ACBF" w:rsidRPr="3A9DEE69">
        <w:rPr>
          <w:rFonts w:ascii="Arial" w:hAnsi="Arial" w:cs="Arial"/>
          <w:b/>
          <w:bCs/>
          <w:sz w:val="20"/>
          <w:szCs w:val="20"/>
        </w:rPr>
        <w:t xml:space="preserve">situace pořádání </w:t>
      </w:r>
      <w:r w:rsidR="00A249DC">
        <w:rPr>
          <w:rFonts w:ascii="Arial" w:hAnsi="Arial" w:cs="Arial"/>
          <w:b/>
          <w:bCs/>
          <w:sz w:val="20"/>
          <w:szCs w:val="20"/>
        </w:rPr>
        <w:t xml:space="preserve">veřejných </w:t>
      </w:r>
      <w:r w:rsidR="1536ACBF" w:rsidRPr="3A9DEE69">
        <w:rPr>
          <w:rFonts w:ascii="Arial" w:hAnsi="Arial" w:cs="Arial"/>
          <w:b/>
          <w:bCs/>
          <w:sz w:val="20"/>
          <w:szCs w:val="20"/>
        </w:rPr>
        <w:t xml:space="preserve">akcí </w:t>
      </w:r>
      <w:r w:rsidR="63F85452" w:rsidRPr="3A9DEE69">
        <w:rPr>
          <w:rFonts w:ascii="Arial" w:hAnsi="Arial" w:cs="Arial"/>
          <w:b/>
          <w:bCs/>
          <w:sz w:val="20"/>
          <w:szCs w:val="20"/>
        </w:rPr>
        <w:t>stále</w:t>
      </w:r>
      <w:r w:rsidR="1536ACBF" w:rsidRPr="3A9DEE69">
        <w:rPr>
          <w:rFonts w:ascii="Arial" w:hAnsi="Arial" w:cs="Arial"/>
          <w:b/>
          <w:bCs/>
          <w:sz w:val="20"/>
          <w:szCs w:val="20"/>
        </w:rPr>
        <w:t xml:space="preserve"> nepřeje, </w:t>
      </w:r>
      <w:r w:rsidR="00A249DC">
        <w:rPr>
          <w:rFonts w:ascii="Arial" w:hAnsi="Arial" w:cs="Arial"/>
          <w:b/>
          <w:bCs/>
          <w:sz w:val="20"/>
          <w:szCs w:val="20"/>
        </w:rPr>
        <w:t>BB Centrum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82A31">
        <w:rPr>
          <w:rFonts w:ascii="Arial" w:hAnsi="Arial" w:cs="Arial"/>
          <w:b/>
          <w:bCs/>
          <w:sz w:val="20"/>
          <w:szCs w:val="20"/>
        </w:rPr>
        <w:t xml:space="preserve">pravidelně přichází </w:t>
      </w:r>
      <w:r w:rsidR="00A249DC">
        <w:rPr>
          <w:rFonts w:ascii="Arial" w:hAnsi="Arial" w:cs="Arial"/>
          <w:b/>
          <w:bCs/>
          <w:sz w:val="20"/>
          <w:szCs w:val="20"/>
        </w:rPr>
        <w:t xml:space="preserve">s možnostmi, jak akce </w:t>
      </w:r>
      <w:r w:rsidR="00A30125">
        <w:rPr>
          <w:rFonts w:ascii="Arial" w:hAnsi="Arial" w:cs="Arial"/>
          <w:b/>
          <w:bCs/>
          <w:sz w:val="20"/>
          <w:szCs w:val="20"/>
        </w:rPr>
        <w:t xml:space="preserve">pořádat pro své nájemce 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A30125">
        <w:rPr>
          <w:rFonts w:ascii="Arial" w:hAnsi="Arial" w:cs="Arial"/>
          <w:b/>
          <w:bCs/>
          <w:sz w:val="20"/>
          <w:szCs w:val="20"/>
        </w:rPr>
        <w:t xml:space="preserve"> širokou veřejnost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A30125">
        <w:rPr>
          <w:rFonts w:ascii="Arial" w:hAnsi="Arial" w:cs="Arial"/>
          <w:b/>
          <w:bCs/>
          <w:sz w:val="20"/>
          <w:szCs w:val="20"/>
        </w:rPr>
        <w:t xml:space="preserve"> </w:t>
      </w:r>
      <w:r w:rsidR="1961C185" w:rsidRPr="3A9DEE69">
        <w:rPr>
          <w:rFonts w:ascii="Arial" w:hAnsi="Arial" w:cs="Arial"/>
          <w:b/>
          <w:bCs/>
          <w:sz w:val="20"/>
          <w:szCs w:val="20"/>
        </w:rPr>
        <w:t xml:space="preserve">Na </w:t>
      </w:r>
      <w:proofErr w:type="spellStart"/>
      <w:r w:rsidR="1961C185" w:rsidRPr="3A9DEE69">
        <w:rPr>
          <w:rFonts w:ascii="Arial" w:hAnsi="Arial" w:cs="Arial"/>
          <w:b/>
          <w:bCs/>
          <w:sz w:val="20"/>
          <w:szCs w:val="20"/>
        </w:rPr>
        <w:t>facebookovém</w:t>
      </w:r>
      <w:proofErr w:type="spellEnd"/>
      <w:r w:rsidR="1961C185" w:rsidRPr="3A9DEE69">
        <w:rPr>
          <w:rFonts w:ascii="Arial" w:hAnsi="Arial" w:cs="Arial"/>
          <w:b/>
          <w:bCs/>
          <w:sz w:val="20"/>
          <w:szCs w:val="20"/>
        </w:rPr>
        <w:t xml:space="preserve"> profilu BB Centra</w:t>
      </w:r>
      <w:r w:rsidR="476AADAB" w:rsidRPr="3A9DEE69">
        <w:rPr>
          <w:rFonts w:ascii="Arial" w:hAnsi="Arial" w:cs="Arial"/>
          <w:b/>
          <w:bCs/>
          <w:sz w:val="20"/>
          <w:szCs w:val="20"/>
        </w:rPr>
        <w:t xml:space="preserve"> </w:t>
      </w:r>
      <w:r w:rsidR="31F2F84E" w:rsidRPr="3A9DEE69">
        <w:rPr>
          <w:rFonts w:ascii="Arial" w:hAnsi="Arial" w:cs="Arial"/>
          <w:b/>
          <w:bCs/>
          <w:sz w:val="20"/>
          <w:szCs w:val="20"/>
        </w:rPr>
        <w:t>se</w:t>
      </w:r>
      <w:r w:rsidR="7795E945" w:rsidRPr="3A9DEE69">
        <w:rPr>
          <w:rFonts w:ascii="Arial" w:hAnsi="Arial" w:cs="Arial"/>
          <w:b/>
          <w:bCs/>
          <w:sz w:val="20"/>
          <w:szCs w:val="20"/>
        </w:rPr>
        <w:t xml:space="preserve"> konají</w:t>
      </w:r>
      <w:r w:rsidR="2E3E7E5C" w:rsidRPr="3A9DEE69">
        <w:rPr>
          <w:rFonts w:ascii="Arial" w:hAnsi="Arial" w:cs="Arial"/>
          <w:b/>
          <w:bCs/>
          <w:sz w:val="20"/>
          <w:szCs w:val="20"/>
        </w:rPr>
        <w:t xml:space="preserve"> </w:t>
      </w:r>
      <w:r w:rsidR="31F2F84E" w:rsidRPr="3A9DEE69">
        <w:rPr>
          <w:rFonts w:ascii="Arial" w:hAnsi="Arial" w:cs="Arial"/>
          <w:b/>
          <w:bCs/>
          <w:sz w:val="20"/>
          <w:szCs w:val="20"/>
        </w:rPr>
        <w:t>různorodé sportovní, kulturní i vzdělávací programy</w:t>
      </w:r>
      <w:r w:rsidR="00A30125">
        <w:rPr>
          <w:rFonts w:ascii="Arial" w:hAnsi="Arial" w:cs="Arial"/>
          <w:b/>
          <w:bCs/>
          <w:sz w:val="20"/>
          <w:szCs w:val="20"/>
        </w:rPr>
        <w:t>, kde si každý najde to své.</w:t>
      </w:r>
      <w:r w:rsidR="3A2DFAEA" w:rsidRPr="3A9DEE69">
        <w:rPr>
          <w:rFonts w:ascii="Arial" w:hAnsi="Arial" w:cs="Arial"/>
          <w:b/>
          <w:bCs/>
          <w:sz w:val="20"/>
          <w:szCs w:val="20"/>
        </w:rPr>
        <w:t xml:space="preserve"> Všechny </w:t>
      </w:r>
      <w:r w:rsidR="00A30125">
        <w:rPr>
          <w:rFonts w:ascii="Arial" w:hAnsi="Arial" w:cs="Arial"/>
          <w:b/>
          <w:bCs/>
          <w:sz w:val="20"/>
          <w:szCs w:val="20"/>
        </w:rPr>
        <w:t xml:space="preserve">akce </w:t>
      </w:r>
      <w:r w:rsidR="3A2DFAEA" w:rsidRPr="3A9DEE69">
        <w:rPr>
          <w:rFonts w:ascii="Arial" w:hAnsi="Arial" w:cs="Arial"/>
          <w:b/>
          <w:bCs/>
          <w:sz w:val="20"/>
          <w:szCs w:val="20"/>
        </w:rPr>
        <w:t>jsou</w:t>
      </w:r>
      <w:r w:rsidR="00A30125">
        <w:rPr>
          <w:rFonts w:ascii="Arial" w:hAnsi="Arial" w:cs="Arial"/>
          <w:b/>
          <w:bCs/>
          <w:sz w:val="20"/>
          <w:szCs w:val="20"/>
        </w:rPr>
        <w:t xml:space="preserve"> zdarma a</w:t>
      </w:r>
      <w:r w:rsidR="3A2DFAEA" w:rsidRPr="3A9DEE69">
        <w:rPr>
          <w:rFonts w:ascii="Arial" w:hAnsi="Arial" w:cs="Arial"/>
          <w:b/>
          <w:bCs/>
          <w:sz w:val="20"/>
          <w:szCs w:val="20"/>
        </w:rPr>
        <w:t xml:space="preserve"> k dispozici </w:t>
      </w:r>
      <w:r w:rsidR="00A30125">
        <w:rPr>
          <w:rFonts w:ascii="Arial" w:hAnsi="Arial" w:cs="Arial"/>
          <w:b/>
          <w:bCs/>
          <w:sz w:val="20"/>
          <w:szCs w:val="20"/>
        </w:rPr>
        <w:t xml:space="preserve">i </w:t>
      </w:r>
      <w:r w:rsidR="3A2DFAEA" w:rsidRPr="3A9DEE69">
        <w:rPr>
          <w:rFonts w:ascii="Arial" w:hAnsi="Arial" w:cs="Arial"/>
          <w:b/>
          <w:bCs/>
          <w:sz w:val="20"/>
          <w:szCs w:val="20"/>
        </w:rPr>
        <w:t xml:space="preserve">zpětně </w:t>
      </w:r>
      <w:r w:rsidR="00A830D0">
        <w:rPr>
          <w:rFonts w:ascii="Arial" w:hAnsi="Arial" w:cs="Arial"/>
          <w:b/>
          <w:bCs/>
          <w:sz w:val="20"/>
          <w:szCs w:val="20"/>
        </w:rPr>
        <w:t>v sekci videa</w:t>
      </w:r>
      <w:r w:rsidR="3A2DFAEA" w:rsidRPr="3A9DEE69">
        <w:rPr>
          <w:rFonts w:ascii="Arial" w:hAnsi="Arial" w:cs="Arial"/>
          <w:b/>
          <w:bCs/>
          <w:sz w:val="20"/>
          <w:szCs w:val="20"/>
        </w:rPr>
        <w:t>.</w:t>
      </w:r>
    </w:p>
    <w:p w14:paraId="5DAB6C7B" w14:textId="77777777" w:rsidR="003C7E02" w:rsidRPr="002D6632" w:rsidRDefault="003C7E02" w:rsidP="003521A0">
      <w:pPr>
        <w:jc w:val="both"/>
        <w:rPr>
          <w:b/>
        </w:rPr>
      </w:pPr>
    </w:p>
    <w:p w14:paraId="3643F879" w14:textId="10A45C4E" w:rsidR="003C7E02" w:rsidRDefault="3A2DFAEA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3A9DEE69">
        <w:rPr>
          <w:rFonts w:ascii="Arial" w:hAnsi="Arial" w:cs="Arial"/>
          <w:sz w:val="20"/>
          <w:szCs w:val="20"/>
        </w:rPr>
        <w:t>Nabídka akcí organizovaných BB Centrem je velmi bohatá a vybere si z ní každý. Pokud si připadáte po celodenních sezení u počítače ztuhlí</w:t>
      </w:r>
      <w:r w:rsidR="00A30125">
        <w:rPr>
          <w:rFonts w:ascii="Arial" w:hAnsi="Arial" w:cs="Arial"/>
          <w:sz w:val="20"/>
          <w:szCs w:val="20"/>
        </w:rPr>
        <w:t xml:space="preserve"> a unavení</w:t>
      </w:r>
      <w:r w:rsidRPr="3A9DEE69">
        <w:rPr>
          <w:rFonts w:ascii="Arial" w:hAnsi="Arial" w:cs="Arial"/>
          <w:sz w:val="20"/>
          <w:szCs w:val="20"/>
        </w:rPr>
        <w:t xml:space="preserve">, můžete si </w:t>
      </w:r>
      <w:r w:rsidR="051BDAC2" w:rsidRPr="3A9DEE69">
        <w:rPr>
          <w:rFonts w:ascii="Arial" w:hAnsi="Arial" w:cs="Arial"/>
          <w:sz w:val="20"/>
          <w:szCs w:val="20"/>
        </w:rPr>
        <w:t xml:space="preserve">každé úterý a čtvrtek zacvičit. Na úterky jsou připraveny </w:t>
      </w:r>
      <w:r w:rsidR="00A30125">
        <w:rPr>
          <w:rFonts w:ascii="Arial" w:hAnsi="Arial" w:cs="Arial"/>
          <w:sz w:val="20"/>
          <w:szCs w:val="20"/>
        </w:rPr>
        <w:t xml:space="preserve">pravidelné </w:t>
      </w:r>
      <w:hyperlink r:id="rId5" w:history="1">
        <w:r w:rsidR="051BDAC2" w:rsidRPr="3A9DEE69">
          <w:rPr>
            <w:rFonts w:ascii="Arial" w:hAnsi="Arial" w:cs="Arial"/>
            <w:sz w:val="20"/>
            <w:szCs w:val="20"/>
          </w:rPr>
          <w:t xml:space="preserve">lekce </w:t>
        </w:r>
        <w:r w:rsidR="71A823F2" w:rsidRPr="3A9DEE69">
          <w:rPr>
            <w:rStyle w:val="Hypertextovodkaz"/>
            <w:rFonts w:ascii="Arial" w:hAnsi="Arial" w:cs="Arial"/>
            <w:sz w:val="20"/>
            <w:szCs w:val="20"/>
          </w:rPr>
          <w:t>domácího fitness</w:t>
        </w:r>
      </w:hyperlink>
      <w:r w:rsidR="71A823F2" w:rsidRPr="3A9DEE69">
        <w:rPr>
          <w:rFonts w:ascii="Arial" w:hAnsi="Arial" w:cs="Arial"/>
          <w:sz w:val="20"/>
          <w:szCs w:val="20"/>
        </w:rPr>
        <w:t xml:space="preserve"> s trenérem Danielem Hlubučkem z Balance Clubu </w:t>
      </w:r>
      <w:proofErr w:type="spellStart"/>
      <w:r w:rsidR="71A823F2" w:rsidRPr="3A9DEE69">
        <w:rPr>
          <w:rFonts w:ascii="Arial" w:hAnsi="Arial" w:cs="Arial"/>
          <w:sz w:val="20"/>
          <w:szCs w:val="20"/>
        </w:rPr>
        <w:t>Brumlovka</w:t>
      </w:r>
      <w:proofErr w:type="spellEnd"/>
      <w:r w:rsidR="71A823F2" w:rsidRPr="3A9DEE69">
        <w:rPr>
          <w:rFonts w:ascii="Arial" w:hAnsi="Arial" w:cs="Arial"/>
          <w:sz w:val="20"/>
          <w:szCs w:val="20"/>
        </w:rPr>
        <w:t xml:space="preserve">, ve čtvrtek vás Daniela </w:t>
      </w:r>
      <w:proofErr w:type="spellStart"/>
      <w:r w:rsidR="71A823F2" w:rsidRPr="3A9DEE69">
        <w:rPr>
          <w:rFonts w:ascii="Arial" w:hAnsi="Arial" w:cs="Arial"/>
          <w:sz w:val="20"/>
          <w:szCs w:val="20"/>
        </w:rPr>
        <w:t>Bacíková</w:t>
      </w:r>
      <w:proofErr w:type="spellEnd"/>
      <w:r w:rsidR="71A823F2" w:rsidRPr="3A9DEE69">
        <w:rPr>
          <w:rFonts w:ascii="Arial" w:hAnsi="Arial" w:cs="Arial"/>
          <w:sz w:val="20"/>
          <w:szCs w:val="20"/>
        </w:rPr>
        <w:t xml:space="preserve"> provede </w:t>
      </w:r>
      <w:hyperlink r:id="rId6" w:history="1">
        <w:r w:rsidR="71A823F2" w:rsidRPr="3A9DEE69">
          <w:rPr>
            <w:rStyle w:val="Hypertextovodkaz"/>
            <w:rFonts w:ascii="Arial" w:hAnsi="Arial" w:cs="Arial"/>
            <w:sz w:val="20"/>
            <w:szCs w:val="20"/>
          </w:rPr>
          <w:t>lekcí jógy</w:t>
        </w:r>
      </w:hyperlink>
      <w:r w:rsidR="00A830D0">
        <w:rPr>
          <w:rStyle w:val="Hypertextovodkaz"/>
          <w:rFonts w:ascii="Arial" w:hAnsi="Arial" w:cs="Arial"/>
          <w:sz w:val="20"/>
          <w:szCs w:val="20"/>
        </w:rPr>
        <w:t>,</w:t>
      </w:r>
      <w:r w:rsidR="00A830D0" w:rsidRPr="00ED3073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která je určena pro začátečníky i pokročilé</w:t>
      </w:r>
      <w:r w:rsidR="71A823F2" w:rsidRPr="3A9DEE69">
        <w:rPr>
          <w:rFonts w:ascii="Arial" w:hAnsi="Arial" w:cs="Arial"/>
          <w:sz w:val="20"/>
          <w:szCs w:val="20"/>
        </w:rPr>
        <w:t xml:space="preserve">. </w:t>
      </w:r>
      <w:r w:rsidR="2DA50CA1" w:rsidRPr="3A9DEE69">
        <w:rPr>
          <w:rFonts w:ascii="Arial" w:hAnsi="Arial" w:cs="Arial"/>
          <w:sz w:val="20"/>
          <w:szCs w:val="20"/>
        </w:rPr>
        <w:t xml:space="preserve">Pokud dáváte přednost spíše rytmičtějšímu pohybu, jednou měsíčně jsou pro vás připraveny pravidelné </w:t>
      </w:r>
      <w:hyperlink r:id="rId7" w:history="1">
        <w:r w:rsidR="2DA50CA1" w:rsidRPr="3A9DEE69">
          <w:rPr>
            <w:rStyle w:val="Hypertextovodkaz"/>
            <w:rFonts w:ascii="Arial" w:hAnsi="Arial" w:cs="Arial"/>
            <w:sz w:val="20"/>
            <w:szCs w:val="20"/>
          </w:rPr>
          <w:t>taneční lekce</w:t>
        </w:r>
      </w:hyperlink>
      <w:r w:rsidR="00A30125">
        <w:rPr>
          <w:rFonts w:ascii="Arial" w:hAnsi="Arial" w:cs="Arial"/>
          <w:sz w:val="20"/>
          <w:szCs w:val="20"/>
        </w:rPr>
        <w:t xml:space="preserve"> p</w:t>
      </w:r>
      <w:r w:rsidR="2DA50CA1" w:rsidRPr="3A9DEE69">
        <w:rPr>
          <w:rFonts w:ascii="Arial" w:hAnsi="Arial" w:cs="Arial"/>
          <w:sz w:val="20"/>
          <w:szCs w:val="20"/>
        </w:rPr>
        <w:t xml:space="preserve">od vedením vítězky </w:t>
      </w:r>
      <w:proofErr w:type="spellStart"/>
      <w:r w:rsidR="2DA50CA1" w:rsidRPr="3A9DEE69">
        <w:rPr>
          <w:rFonts w:ascii="Arial" w:hAnsi="Arial" w:cs="Arial"/>
          <w:sz w:val="20"/>
          <w:szCs w:val="20"/>
        </w:rPr>
        <w:t>StarDance</w:t>
      </w:r>
      <w:proofErr w:type="spellEnd"/>
      <w:r w:rsidR="2DA50CA1" w:rsidRPr="3A9DEE69">
        <w:rPr>
          <w:rFonts w:ascii="Arial" w:hAnsi="Arial" w:cs="Arial"/>
          <w:sz w:val="20"/>
          <w:szCs w:val="20"/>
        </w:rPr>
        <w:t xml:space="preserve"> Lenky Nory </w:t>
      </w:r>
      <w:proofErr w:type="spellStart"/>
      <w:r w:rsidR="2DA50CA1" w:rsidRPr="3A9DEE69">
        <w:rPr>
          <w:rFonts w:ascii="Arial" w:hAnsi="Arial" w:cs="Arial"/>
          <w:sz w:val="20"/>
          <w:szCs w:val="20"/>
        </w:rPr>
        <w:t>Návorkové</w:t>
      </w:r>
      <w:proofErr w:type="spellEnd"/>
      <w:r w:rsidR="396EE6A9" w:rsidRPr="3A9DEE69">
        <w:rPr>
          <w:rFonts w:ascii="Arial" w:hAnsi="Arial" w:cs="Arial"/>
          <w:sz w:val="20"/>
          <w:szCs w:val="20"/>
        </w:rPr>
        <w:t xml:space="preserve">. V lednu </w:t>
      </w:r>
      <w:r w:rsidR="7E6717A0" w:rsidRPr="3A9DEE69">
        <w:rPr>
          <w:rFonts w:ascii="Arial" w:hAnsi="Arial" w:cs="Arial"/>
          <w:sz w:val="20"/>
          <w:szCs w:val="20"/>
        </w:rPr>
        <w:t xml:space="preserve">se vyučovala </w:t>
      </w:r>
      <w:r w:rsidR="7E6717A0" w:rsidRPr="00ED3073">
        <w:rPr>
          <w:rFonts w:ascii="Arial" w:hAnsi="Arial" w:cs="Arial"/>
          <w:sz w:val="20"/>
          <w:szCs w:val="20"/>
        </w:rPr>
        <w:t>hravá</w:t>
      </w:r>
      <w:r w:rsidR="7E6717A0" w:rsidRPr="3A9DEE69">
        <w:rPr>
          <w:rFonts w:ascii="Arial" w:hAnsi="Arial" w:cs="Arial"/>
          <w:sz w:val="20"/>
          <w:szCs w:val="20"/>
        </w:rPr>
        <w:t xml:space="preserve"> cha-cha, v únoru na vás čeká karnevalová samba.</w:t>
      </w:r>
    </w:p>
    <w:p w14:paraId="61906AB8" w14:textId="307CF1DF" w:rsidR="1F25732A" w:rsidRDefault="1F25732A" w:rsidP="1F257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12D994" w14:textId="66E553E1" w:rsidR="7E6717A0" w:rsidRDefault="7E6717A0" w:rsidP="1F257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3A9DEE69">
        <w:rPr>
          <w:rFonts w:ascii="Arial" w:hAnsi="Arial" w:cs="Arial"/>
          <w:sz w:val="20"/>
          <w:szCs w:val="20"/>
        </w:rPr>
        <w:t xml:space="preserve">Cestovat se v tuhle chvíli dá spíš </w:t>
      </w:r>
      <w:r w:rsidR="656DB807" w:rsidRPr="3A9DEE69">
        <w:rPr>
          <w:rFonts w:ascii="Arial" w:hAnsi="Arial" w:cs="Arial"/>
          <w:sz w:val="20"/>
          <w:szCs w:val="20"/>
        </w:rPr>
        <w:t xml:space="preserve">jen </w:t>
      </w:r>
      <w:r w:rsidRPr="3A9DEE69">
        <w:rPr>
          <w:rFonts w:ascii="Arial" w:hAnsi="Arial" w:cs="Arial"/>
          <w:sz w:val="20"/>
          <w:szCs w:val="20"/>
        </w:rPr>
        <w:t>prstem po mapě</w:t>
      </w:r>
      <w:r w:rsidR="68357F69" w:rsidRPr="3A9DEE69">
        <w:rPr>
          <w:rFonts w:ascii="Arial" w:hAnsi="Arial" w:cs="Arial"/>
          <w:sz w:val="20"/>
          <w:szCs w:val="20"/>
        </w:rPr>
        <w:t>, to ovšem neznamená, že nemůžete</w:t>
      </w:r>
      <w:r w:rsidR="28BC1C7F" w:rsidRPr="3A9DEE69">
        <w:rPr>
          <w:rFonts w:ascii="Arial" w:hAnsi="Arial" w:cs="Arial"/>
          <w:sz w:val="20"/>
          <w:szCs w:val="20"/>
        </w:rPr>
        <w:t xml:space="preserve"> sbírat inspiraci. </w:t>
      </w:r>
      <w:r w:rsidR="79C3122B" w:rsidRPr="3A9DEE69">
        <w:rPr>
          <w:rFonts w:ascii="Arial" w:hAnsi="Arial" w:cs="Arial"/>
          <w:sz w:val="20"/>
          <w:szCs w:val="20"/>
        </w:rPr>
        <w:t xml:space="preserve">Oblíbené </w:t>
      </w:r>
      <w:hyperlink r:id="rId8" w:history="1">
        <w:r w:rsidR="008E6C0D" w:rsidRPr="008E6C0D">
          <w:rPr>
            <w:rStyle w:val="Hypertextovodkaz"/>
            <w:rFonts w:ascii="Arial" w:hAnsi="Arial" w:cs="Arial"/>
            <w:sz w:val="20"/>
            <w:szCs w:val="20"/>
          </w:rPr>
          <w:t>Cestovatelské večery</w:t>
        </w:r>
      </w:hyperlink>
      <w:r w:rsidR="79C3122B" w:rsidRPr="3A9DEE69">
        <w:rPr>
          <w:rFonts w:ascii="Arial" w:hAnsi="Arial" w:cs="Arial"/>
          <w:sz w:val="20"/>
          <w:szCs w:val="20"/>
        </w:rPr>
        <w:t xml:space="preserve"> se konají </w:t>
      </w:r>
      <w:r w:rsidR="00675EC1">
        <w:rPr>
          <w:rFonts w:ascii="Arial" w:hAnsi="Arial" w:cs="Arial"/>
          <w:sz w:val="20"/>
          <w:szCs w:val="20"/>
        </w:rPr>
        <w:t xml:space="preserve">navzdory </w:t>
      </w:r>
      <w:r w:rsidR="75E8FB09" w:rsidRPr="3A9DEE69">
        <w:rPr>
          <w:rFonts w:ascii="Arial" w:hAnsi="Arial" w:cs="Arial"/>
          <w:sz w:val="20"/>
          <w:szCs w:val="20"/>
        </w:rPr>
        <w:t>opatřením</w:t>
      </w:r>
      <w:r w:rsidR="00A30125">
        <w:rPr>
          <w:rFonts w:ascii="Arial" w:hAnsi="Arial" w:cs="Arial"/>
          <w:sz w:val="20"/>
          <w:szCs w:val="20"/>
        </w:rPr>
        <w:t xml:space="preserve"> v online prostředí</w:t>
      </w:r>
      <w:r w:rsidR="75E8FB09" w:rsidRPr="3A9DEE69">
        <w:rPr>
          <w:rFonts w:ascii="Arial" w:hAnsi="Arial" w:cs="Arial"/>
          <w:sz w:val="20"/>
          <w:szCs w:val="20"/>
        </w:rPr>
        <w:t xml:space="preserve"> </w:t>
      </w:r>
      <w:r w:rsidR="782F177D" w:rsidRPr="3A9DEE69">
        <w:rPr>
          <w:rFonts w:ascii="Arial" w:hAnsi="Arial" w:cs="Arial"/>
          <w:sz w:val="20"/>
          <w:szCs w:val="20"/>
        </w:rPr>
        <w:t xml:space="preserve">a </w:t>
      </w:r>
      <w:r w:rsidR="7523C5D7" w:rsidRPr="3A9DEE69">
        <w:rPr>
          <w:rFonts w:ascii="Arial" w:hAnsi="Arial" w:cs="Arial"/>
          <w:sz w:val="20"/>
          <w:szCs w:val="20"/>
        </w:rPr>
        <w:t xml:space="preserve">představují místa, která rozhodně stojí za návštěvu. V únoru se můžete těšit na </w:t>
      </w:r>
      <w:r w:rsidR="482D3DCA" w:rsidRPr="3A9DEE69">
        <w:rPr>
          <w:rFonts w:ascii="Arial" w:hAnsi="Arial" w:cs="Arial"/>
          <w:sz w:val="20"/>
          <w:szCs w:val="20"/>
        </w:rPr>
        <w:t xml:space="preserve">povídání o Austrálii, nejmenším kontinentu, který </w:t>
      </w:r>
      <w:r w:rsidR="38BF44DD" w:rsidRPr="3A9DEE69">
        <w:rPr>
          <w:rFonts w:ascii="Arial" w:hAnsi="Arial" w:cs="Arial"/>
          <w:sz w:val="20"/>
          <w:szCs w:val="20"/>
        </w:rPr>
        <w:t xml:space="preserve">přes své rozměry nabízí ohromnou druhovou diverzitu. </w:t>
      </w:r>
      <w:r w:rsidR="000248CA">
        <w:rPr>
          <w:rFonts w:ascii="Arial" w:hAnsi="Arial" w:cs="Arial"/>
          <w:sz w:val="20"/>
          <w:szCs w:val="20"/>
        </w:rPr>
        <w:t>V březnu budou mít diváci možnost zúčastnit se také prvního cestovatelského večera uváděného v angličtině.</w:t>
      </w:r>
    </w:p>
    <w:p w14:paraId="2B32579F" w14:textId="77777777" w:rsidR="00DD05D3" w:rsidRDefault="00DD05D3" w:rsidP="1F25732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71FA8E" w14:textId="2A949E90" w:rsidR="00DD05D3" w:rsidRDefault="00DD05D3" w:rsidP="00DD05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3A9DEE69">
        <w:rPr>
          <w:rFonts w:ascii="Arial" w:hAnsi="Arial" w:cs="Arial"/>
          <w:sz w:val="20"/>
          <w:szCs w:val="20"/>
        </w:rPr>
        <w:t>ovinkou letošního roku je talk</w:t>
      </w:r>
      <w:r>
        <w:rPr>
          <w:rFonts w:ascii="Arial" w:hAnsi="Arial" w:cs="Arial"/>
          <w:sz w:val="20"/>
          <w:szCs w:val="20"/>
        </w:rPr>
        <w:t xml:space="preserve"> </w:t>
      </w:r>
      <w:r w:rsidRPr="3A9DEE69">
        <w:rPr>
          <w:rFonts w:ascii="Arial" w:hAnsi="Arial" w:cs="Arial"/>
          <w:sz w:val="20"/>
          <w:szCs w:val="20"/>
        </w:rPr>
        <w:t>show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3A9DEE69">
          <w:rPr>
            <w:rStyle w:val="Hypertextovodkaz"/>
            <w:rFonts w:ascii="Arial" w:hAnsi="Arial" w:cs="Arial"/>
            <w:sz w:val="20"/>
            <w:szCs w:val="20"/>
          </w:rPr>
          <w:t xml:space="preserve">Hovory z </w:t>
        </w:r>
        <w:proofErr w:type="spellStart"/>
        <w:r w:rsidRPr="3A9DEE69">
          <w:rPr>
            <w:rStyle w:val="Hypertextovodkaz"/>
            <w:rFonts w:ascii="Arial" w:hAnsi="Arial" w:cs="Arial"/>
            <w:sz w:val="20"/>
            <w:szCs w:val="20"/>
          </w:rPr>
          <w:t>Brumlovky</w:t>
        </w:r>
        <w:proofErr w:type="spellEnd"/>
      </w:hyperlink>
      <w:r w:rsidRPr="3A9DEE69">
        <w:rPr>
          <w:rFonts w:ascii="Arial" w:hAnsi="Arial" w:cs="Arial"/>
          <w:sz w:val="20"/>
          <w:szCs w:val="20"/>
        </w:rPr>
        <w:t xml:space="preserve">. Diváci se mohou těšit na rozhovory se zajímavými a inspirativními osobnostmi spojenými právě s </w:t>
      </w:r>
      <w:proofErr w:type="spellStart"/>
      <w:r w:rsidR="00641B8E">
        <w:rPr>
          <w:rFonts w:ascii="Arial" w:hAnsi="Arial" w:cs="Arial"/>
          <w:sz w:val="20"/>
          <w:szCs w:val="20"/>
        </w:rPr>
        <w:t>Brumlovkou</w:t>
      </w:r>
      <w:proofErr w:type="spellEnd"/>
      <w:r w:rsidRPr="3A9DEE69">
        <w:rPr>
          <w:rFonts w:ascii="Arial" w:hAnsi="Arial" w:cs="Arial"/>
          <w:sz w:val="20"/>
          <w:szCs w:val="20"/>
        </w:rPr>
        <w:t>,</w:t>
      </w:r>
      <w:r w:rsidR="000248CA">
        <w:rPr>
          <w:rFonts w:ascii="Arial" w:hAnsi="Arial" w:cs="Arial"/>
          <w:sz w:val="20"/>
          <w:szCs w:val="20"/>
        </w:rPr>
        <w:t xml:space="preserve"> respektive BB Centr</w:t>
      </w:r>
      <w:r w:rsidR="00DB5BE3">
        <w:rPr>
          <w:rFonts w:ascii="Arial" w:hAnsi="Arial" w:cs="Arial"/>
          <w:sz w:val="20"/>
          <w:szCs w:val="20"/>
        </w:rPr>
        <w:t>e</w:t>
      </w:r>
      <w:r w:rsidR="000248CA">
        <w:rPr>
          <w:rFonts w:ascii="Arial" w:hAnsi="Arial" w:cs="Arial"/>
          <w:sz w:val="20"/>
          <w:szCs w:val="20"/>
        </w:rPr>
        <w:t>m,</w:t>
      </w:r>
      <w:r w:rsidRPr="3A9DEE69">
        <w:rPr>
          <w:rFonts w:ascii="Arial" w:hAnsi="Arial" w:cs="Arial"/>
          <w:sz w:val="20"/>
          <w:szCs w:val="20"/>
        </w:rPr>
        <w:t xml:space="preserve"> vyprávění o jejich životech i kariéře. V lednu pozvání přijal </w:t>
      </w:r>
      <w:r w:rsidR="00641B8E" w:rsidRPr="000248CA">
        <w:rPr>
          <w:rFonts w:ascii="Arial" w:eastAsiaTheme="minorEastAsia" w:hAnsi="Arial" w:cs="Arial"/>
          <w:bCs/>
          <w:kern w:val="24"/>
          <w:sz w:val="20"/>
          <w:szCs w:val="20"/>
        </w:rPr>
        <w:t>moderátor, podnikatel, ale především kuchař</w:t>
      </w:r>
      <w:r w:rsidR="00641B8E" w:rsidRPr="000248CA">
        <w:rPr>
          <w:rFonts w:ascii="Arial" w:hAnsi="Arial" w:cs="Arial"/>
          <w:sz w:val="20"/>
          <w:szCs w:val="20"/>
        </w:rPr>
        <w:t xml:space="preserve"> </w:t>
      </w:r>
      <w:r w:rsidRPr="3A9DEE69">
        <w:rPr>
          <w:rFonts w:ascii="Arial" w:hAnsi="Arial" w:cs="Arial"/>
          <w:sz w:val="20"/>
          <w:szCs w:val="20"/>
        </w:rPr>
        <w:t xml:space="preserve">Filip </w:t>
      </w:r>
      <w:proofErr w:type="spellStart"/>
      <w:r w:rsidRPr="3A9DEE69">
        <w:rPr>
          <w:rFonts w:ascii="Arial" w:hAnsi="Arial" w:cs="Arial"/>
          <w:sz w:val="20"/>
          <w:szCs w:val="20"/>
        </w:rPr>
        <w:t>Sajler</w:t>
      </w:r>
      <w:proofErr w:type="spellEnd"/>
      <w:r w:rsidRPr="3A9DEE69">
        <w:rPr>
          <w:rFonts w:ascii="Arial" w:hAnsi="Arial" w:cs="Arial"/>
          <w:sz w:val="20"/>
          <w:szCs w:val="20"/>
        </w:rPr>
        <w:t xml:space="preserve">, v únoru bude hostem </w:t>
      </w:r>
      <w:r w:rsidR="00641B8E">
        <w:rPr>
          <w:rFonts w:ascii="Arial" w:hAnsi="Arial" w:cs="Arial"/>
          <w:sz w:val="20"/>
          <w:szCs w:val="20"/>
        </w:rPr>
        <w:t xml:space="preserve">přední konzultantka pražského trhu moderních kancelářských budov </w:t>
      </w:r>
      <w:r w:rsidRPr="3A9DEE69">
        <w:rPr>
          <w:rFonts w:ascii="Arial" w:hAnsi="Arial" w:cs="Arial"/>
          <w:sz w:val="20"/>
          <w:szCs w:val="20"/>
        </w:rPr>
        <w:t xml:space="preserve">Radka </w:t>
      </w:r>
      <w:proofErr w:type="spellStart"/>
      <w:r w:rsidRPr="3A9DEE69">
        <w:rPr>
          <w:rFonts w:ascii="Arial" w:hAnsi="Arial" w:cs="Arial"/>
          <w:sz w:val="20"/>
          <w:szCs w:val="20"/>
        </w:rPr>
        <w:t>Novak</w:t>
      </w:r>
      <w:proofErr w:type="spellEnd"/>
      <w:r w:rsidRPr="3A9DEE69">
        <w:rPr>
          <w:rFonts w:ascii="Arial" w:hAnsi="Arial" w:cs="Arial"/>
          <w:sz w:val="20"/>
          <w:szCs w:val="20"/>
        </w:rPr>
        <w:t>.</w:t>
      </w:r>
    </w:p>
    <w:p w14:paraId="66DAE298" w14:textId="77777777" w:rsidR="00DD05D3" w:rsidRDefault="00DD05D3" w:rsidP="00DD05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DBA057" w14:textId="48C964E0" w:rsidR="393C0F16" w:rsidRDefault="393C0F16" w:rsidP="55D6A7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3A9DEE69">
        <w:rPr>
          <w:rFonts w:ascii="Arial" w:hAnsi="Arial" w:cs="Arial"/>
          <w:sz w:val="20"/>
          <w:szCs w:val="20"/>
        </w:rPr>
        <w:t xml:space="preserve">Vedle pravidelných týdenních či měsíčních programů </w:t>
      </w:r>
      <w:r w:rsidR="02E19707" w:rsidRPr="3A9DEE69">
        <w:rPr>
          <w:rFonts w:ascii="Arial" w:hAnsi="Arial" w:cs="Arial"/>
          <w:sz w:val="20"/>
          <w:szCs w:val="20"/>
        </w:rPr>
        <w:t xml:space="preserve">se konají i nejrůznější </w:t>
      </w:r>
      <w:proofErr w:type="spellStart"/>
      <w:r w:rsidR="00641B8E" w:rsidRPr="3A9DEE69">
        <w:rPr>
          <w:rFonts w:ascii="Arial" w:hAnsi="Arial" w:cs="Arial"/>
          <w:sz w:val="20"/>
          <w:szCs w:val="20"/>
        </w:rPr>
        <w:t>w</w:t>
      </w:r>
      <w:r w:rsidR="00641B8E">
        <w:rPr>
          <w:rFonts w:ascii="Arial" w:hAnsi="Arial" w:cs="Arial"/>
          <w:sz w:val="20"/>
          <w:szCs w:val="20"/>
        </w:rPr>
        <w:t>ebcasty</w:t>
      </w:r>
      <w:proofErr w:type="spellEnd"/>
      <w:r w:rsidR="02E19707" w:rsidRPr="3A9DEE69">
        <w:rPr>
          <w:rFonts w:ascii="Arial" w:hAnsi="Arial" w:cs="Arial"/>
          <w:sz w:val="20"/>
          <w:szCs w:val="20"/>
        </w:rPr>
        <w:t xml:space="preserve">. Některé se zaměřují na vaření, jiné na výrobu domácích dekorací či na budování fyzického i duševního zdraví. </w:t>
      </w:r>
      <w:r w:rsidR="00ED3073">
        <w:rPr>
          <w:rFonts w:ascii="Arial" w:hAnsi="Arial" w:cs="Arial"/>
          <w:sz w:val="20"/>
          <w:szCs w:val="20"/>
        </w:rPr>
        <w:t xml:space="preserve">Můžete vyzkoušet například </w:t>
      </w:r>
      <w:hyperlink r:id="rId10" w:history="1">
        <w:r w:rsidR="00641B8E">
          <w:rPr>
            <w:rStyle w:val="Hypertextovodkaz"/>
            <w:rFonts w:ascii="Arial" w:hAnsi="Arial" w:cs="Arial"/>
            <w:sz w:val="20"/>
            <w:szCs w:val="20"/>
          </w:rPr>
          <w:t xml:space="preserve">online </w:t>
        </w:r>
        <w:proofErr w:type="spellStart"/>
        <w:r w:rsidR="00641B8E">
          <w:rPr>
            <w:rStyle w:val="Hypertextovodkaz"/>
            <w:rFonts w:ascii="Arial" w:hAnsi="Arial" w:cs="Arial"/>
            <w:sz w:val="20"/>
            <w:szCs w:val="20"/>
          </w:rPr>
          <w:t>webcast</w:t>
        </w:r>
        <w:proofErr w:type="spellEnd"/>
        <w:r w:rsidR="00641B8E" w:rsidRPr="00ED3073">
          <w:rPr>
            <w:rStyle w:val="Hypertextovodkaz"/>
            <w:rFonts w:ascii="Arial" w:hAnsi="Arial" w:cs="Arial"/>
            <w:sz w:val="20"/>
            <w:szCs w:val="20"/>
          </w:rPr>
          <w:t xml:space="preserve"> Soni Hrabec Kotulkové</w:t>
        </w:r>
      </w:hyperlink>
      <w:r w:rsidR="00ED3073">
        <w:rPr>
          <w:rFonts w:ascii="Arial" w:hAnsi="Arial" w:cs="Arial"/>
          <w:sz w:val="20"/>
          <w:szCs w:val="20"/>
        </w:rPr>
        <w:t xml:space="preserve"> o tom, jak se správně nalíčit, aby váš make-up vydržel i námahu při sportování, nebo spolu se šéfkuchařem Pavlem </w:t>
      </w:r>
      <w:proofErr w:type="spellStart"/>
      <w:r w:rsidR="00ED3073">
        <w:rPr>
          <w:rFonts w:ascii="Arial" w:hAnsi="Arial" w:cs="Arial"/>
          <w:sz w:val="20"/>
          <w:szCs w:val="20"/>
        </w:rPr>
        <w:t>Bortníkem</w:t>
      </w:r>
      <w:proofErr w:type="spellEnd"/>
      <w:r w:rsidR="00641B8E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641B8E">
        <w:rPr>
          <w:rFonts w:ascii="Arial" w:hAnsi="Arial" w:cs="Arial"/>
          <w:sz w:val="20"/>
          <w:szCs w:val="20"/>
        </w:rPr>
        <w:t>CATERMATu</w:t>
      </w:r>
      <w:proofErr w:type="spellEnd"/>
      <w:r w:rsidR="00ED3073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ED3073" w:rsidRPr="00ED3073">
          <w:rPr>
            <w:rStyle w:val="Hypertextovodkaz"/>
            <w:rFonts w:ascii="Arial" w:hAnsi="Arial" w:cs="Arial"/>
            <w:sz w:val="20"/>
            <w:szCs w:val="20"/>
          </w:rPr>
          <w:t>vykouzlit doma v kuchyni pokrm hodný luxusní restaurace</w:t>
        </w:r>
      </w:hyperlink>
      <w:r w:rsidR="00C1054F">
        <w:rPr>
          <w:rFonts w:ascii="Arial" w:hAnsi="Arial" w:cs="Arial"/>
          <w:sz w:val="20"/>
          <w:szCs w:val="20"/>
        </w:rPr>
        <w:t>, nad nímž vaše chuťové buňky zajásají</w:t>
      </w:r>
      <w:r w:rsidR="00ED3073">
        <w:rPr>
          <w:rFonts w:ascii="Arial" w:hAnsi="Arial" w:cs="Arial"/>
          <w:sz w:val="20"/>
          <w:szCs w:val="20"/>
        </w:rPr>
        <w:t xml:space="preserve">. </w:t>
      </w:r>
      <w:r w:rsidR="5241DE90" w:rsidRPr="3A9DEE69">
        <w:rPr>
          <w:rFonts w:ascii="Arial" w:hAnsi="Arial" w:cs="Arial"/>
          <w:sz w:val="20"/>
          <w:szCs w:val="20"/>
        </w:rPr>
        <w:t xml:space="preserve">Veškeré </w:t>
      </w:r>
      <w:r w:rsidR="254B5683" w:rsidRPr="3A9DEE69">
        <w:rPr>
          <w:rFonts w:ascii="Arial" w:hAnsi="Arial" w:cs="Arial"/>
          <w:sz w:val="20"/>
          <w:szCs w:val="20"/>
        </w:rPr>
        <w:t xml:space="preserve">akce </w:t>
      </w:r>
      <w:r w:rsidR="35D95680" w:rsidRPr="3A9DEE69">
        <w:rPr>
          <w:rFonts w:ascii="Arial" w:hAnsi="Arial" w:cs="Arial"/>
          <w:sz w:val="20"/>
          <w:szCs w:val="20"/>
        </w:rPr>
        <w:t>se konají</w:t>
      </w:r>
      <w:r w:rsidR="254B5683" w:rsidRPr="3A9DEE69">
        <w:rPr>
          <w:rFonts w:ascii="Arial" w:hAnsi="Arial" w:cs="Arial"/>
          <w:sz w:val="20"/>
          <w:szCs w:val="20"/>
        </w:rPr>
        <w:t xml:space="preserve"> </w:t>
      </w:r>
      <w:r w:rsidR="35D95680" w:rsidRPr="3A9DEE69">
        <w:rPr>
          <w:rFonts w:ascii="Arial" w:hAnsi="Arial" w:cs="Arial"/>
          <w:sz w:val="20"/>
          <w:szCs w:val="20"/>
        </w:rPr>
        <w:t xml:space="preserve">na </w:t>
      </w:r>
      <w:hyperlink r:id="rId12" w:history="1">
        <w:proofErr w:type="spellStart"/>
        <w:r w:rsidR="35D95680" w:rsidRPr="3A9DEE69">
          <w:rPr>
            <w:rStyle w:val="Hypertextovodkaz"/>
            <w:rFonts w:ascii="Arial" w:hAnsi="Arial" w:cs="Arial"/>
            <w:sz w:val="20"/>
            <w:szCs w:val="20"/>
          </w:rPr>
          <w:t>facebookovém</w:t>
        </w:r>
        <w:proofErr w:type="spellEnd"/>
        <w:r w:rsidR="35D95680" w:rsidRPr="3A9DEE69">
          <w:rPr>
            <w:rStyle w:val="Hypertextovodkaz"/>
            <w:rFonts w:ascii="Arial" w:hAnsi="Arial" w:cs="Arial"/>
            <w:sz w:val="20"/>
            <w:szCs w:val="20"/>
          </w:rPr>
          <w:t xml:space="preserve"> profilu BB Centra</w:t>
        </w:r>
      </w:hyperlink>
      <w:r w:rsidR="35D95680" w:rsidRPr="3A9DEE69">
        <w:rPr>
          <w:rFonts w:ascii="Arial" w:hAnsi="Arial" w:cs="Arial"/>
          <w:sz w:val="20"/>
          <w:szCs w:val="20"/>
        </w:rPr>
        <w:t>, kde jsou k dispozici i ke zpětnému přehrání a zcela zdarma.</w:t>
      </w:r>
    </w:p>
    <w:p w14:paraId="02EB378F" w14:textId="77777777" w:rsidR="003C7E02" w:rsidRDefault="003C7E02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05A809" w14:textId="77777777" w:rsidR="003C7E02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</w:p>
    <w:p w14:paraId="173798FB" w14:textId="77777777" w:rsidR="003C7E02" w:rsidRPr="0088359C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14:paraId="55819ACE" w14:textId="77777777" w:rsidR="003C7E02" w:rsidRPr="005A501E" w:rsidRDefault="00FD664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="003C7E02"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>.</w:t>
      </w:r>
    </w:p>
    <w:p w14:paraId="30C356BE" w14:textId="77777777"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14:paraId="28ED1882" w14:textId="77777777"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14:paraId="386E20B4" w14:textId="77777777" w:rsidR="003C7E02" w:rsidRPr="005A501E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3" w:history="1">
        <w:r w:rsidR="00FD6643"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14:paraId="7F42B7B5" w14:textId="77777777" w:rsidR="003C7E02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14" w:history="1">
        <w:r w:rsidRPr="00FD6643">
          <w:rPr>
            <w:color w:val="404040"/>
          </w:rPr>
          <w:t>www.bbcentrum.cz</w:t>
        </w:r>
      </w:hyperlink>
    </w:p>
    <w:p w14:paraId="5A39BBE3" w14:textId="77777777"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7AEDE952" w14:textId="77777777"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Marcela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Štefcová</w:t>
      </w:r>
      <w:proofErr w:type="spellEnd"/>
    </w:p>
    <w:p w14:paraId="18FE00A2" w14:textId="77777777" w:rsidR="003C7E02" w:rsidRPr="00616A0D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proofErr w:type="spellStart"/>
      <w:r w:rsidRPr="00616A0D">
        <w:rPr>
          <w:rFonts w:ascii="Arial" w:hAnsi="Arial" w:cs="Arial"/>
          <w:b/>
          <w:color w:val="404040"/>
          <w:sz w:val="20"/>
          <w:szCs w:val="20"/>
        </w:rPr>
        <w:t>Crest</w:t>
      </w:r>
      <w:proofErr w:type="spellEnd"/>
      <w:r w:rsidRPr="00616A0D">
        <w:rPr>
          <w:rFonts w:ascii="Arial" w:hAnsi="Arial" w:cs="Arial"/>
          <w:b/>
          <w:color w:val="404040"/>
          <w:sz w:val="20"/>
          <w:szCs w:val="20"/>
        </w:rPr>
        <w:t xml:space="preserve">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14:paraId="4CDAE98E" w14:textId="77777777" w:rsidR="003C7E02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14:paraId="5AFC37CC" w14:textId="77777777" w:rsidR="003C7E02" w:rsidRPr="005A501E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14:paraId="41C8F396" w14:textId="77777777"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6460F1A7" w14:textId="77777777" w:rsidR="00934420" w:rsidRPr="005A501E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O </w:t>
      </w:r>
      <w:r w:rsidR="00C755E8">
        <w:rPr>
          <w:rFonts w:ascii="Arial" w:hAnsi="Arial" w:cs="Arial"/>
          <w:b/>
          <w:color w:val="404040"/>
          <w:sz w:val="20"/>
          <w:szCs w:val="20"/>
        </w:rPr>
        <w:t>společnosti</w:t>
      </w:r>
    </w:p>
    <w:p w14:paraId="6E281941" w14:textId="77777777" w:rsidR="004F6ABC" w:rsidRDefault="0084563B" w:rsidP="004F6A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15" w:history="1">
        <w:proofErr w:type="spellStart"/>
        <w:r w:rsidR="004F6ABC" w:rsidRPr="00D64064">
          <w:rPr>
            <w:rStyle w:val="Hypertextovodkaz"/>
            <w:rFonts w:ascii="Arial" w:hAnsi="Arial" w:cs="Arial"/>
            <w:b/>
            <w:sz w:val="20"/>
            <w:szCs w:val="20"/>
          </w:rPr>
          <w:t>Passerinvest</w:t>
        </w:r>
        <w:proofErr w:type="spellEnd"/>
        <w:r w:rsidR="004F6ABC" w:rsidRPr="00D64064">
          <w:rPr>
            <w:rStyle w:val="Hypertextovodkaz"/>
            <w:rFonts w:ascii="Arial" w:hAnsi="Arial" w:cs="Arial"/>
            <w:b/>
            <w:sz w:val="20"/>
            <w:szCs w:val="20"/>
          </w:rPr>
          <w:t xml:space="preserve"> Group, a. s.</w:t>
        </w:r>
      </w:hyperlink>
      <w:r w:rsidR="004F6ABC" w:rsidRPr="00D64064">
        <w:rPr>
          <w:rFonts w:ascii="Arial" w:hAnsi="Arial" w:cs="Arial"/>
          <w:sz w:val="20"/>
          <w:szCs w:val="20"/>
        </w:rPr>
        <w:t xml:space="preserve">, je ryze česká investiční a developerská společnost založená a vedená Radimem Passerem. </w:t>
      </w:r>
      <w:proofErr w:type="spellStart"/>
      <w:r w:rsidR="004F6ABC"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="004F6ABC" w:rsidRPr="00D64064">
        <w:rPr>
          <w:rFonts w:ascii="Arial" w:hAnsi="Arial" w:cs="Arial"/>
          <w:sz w:val="20"/>
          <w:szCs w:val="20"/>
        </w:rPr>
        <w:t xml:space="preserve"> Group považuje za svou společenskou odpovědnost působit jako obo</w:t>
      </w:r>
      <w:r w:rsidR="004F6ABC">
        <w:rPr>
          <w:rFonts w:ascii="Arial" w:hAnsi="Arial" w:cs="Arial"/>
          <w:sz w:val="20"/>
          <w:szCs w:val="20"/>
        </w:rPr>
        <w:t>rová ale i společenská autorita</w:t>
      </w:r>
      <w:r w:rsidR="004F6ABC" w:rsidRPr="0020342E">
        <w:rPr>
          <w:rFonts w:ascii="Arial" w:hAnsi="Arial" w:cs="Arial"/>
          <w:sz w:val="20"/>
          <w:szCs w:val="20"/>
        </w:rPr>
        <w:t xml:space="preserve"> j</w:t>
      </w:r>
      <w:r w:rsidR="004F6ABC" w:rsidRPr="00D64064">
        <w:rPr>
          <w:rFonts w:ascii="Arial" w:hAnsi="Arial" w:cs="Arial"/>
          <w:sz w:val="20"/>
          <w:szCs w:val="20"/>
        </w:rPr>
        <w:t>ak v roli dlouhodobého partnera města s cílem proměny často neutěšeného území v příjemnou a uživatelsky přívětivou lokalitu, tak v r</w:t>
      </w:r>
      <w:r w:rsidR="004F6ABC" w:rsidRPr="0020342E">
        <w:rPr>
          <w:rFonts w:ascii="Arial" w:hAnsi="Arial" w:cs="Arial"/>
          <w:sz w:val="20"/>
          <w:szCs w:val="20"/>
        </w:rPr>
        <w:t>oli vzdělávací, podporující</w:t>
      </w:r>
      <w:r w:rsidR="004F6ABC" w:rsidRPr="00D64064">
        <w:rPr>
          <w:rFonts w:ascii="Arial" w:hAnsi="Arial" w:cs="Arial"/>
          <w:sz w:val="20"/>
          <w:szCs w:val="20"/>
        </w:rPr>
        <w:t xml:space="preserve"> i moderující v</w:t>
      </w:r>
      <w:r w:rsidR="004F6ABC">
        <w:rPr>
          <w:rFonts w:ascii="Arial" w:hAnsi="Arial" w:cs="Arial"/>
          <w:sz w:val="20"/>
          <w:szCs w:val="20"/>
        </w:rPr>
        <w:t xml:space="preserve">e </w:t>
      </w:r>
      <w:r w:rsidR="004F6ABC" w:rsidRPr="004F3F7B">
        <w:rPr>
          <w:rFonts w:ascii="Arial" w:hAnsi="Arial" w:cs="Arial"/>
          <w:sz w:val="20"/>
          <w:szCs w:val="20"/>
        </w:rPr>
        <w:t>společenský důležitých</w:t>
      </w:r>
      <w:r w:rsidR="004F6ABC" w:rsidRPr="00D64064">
        <w:rPr>
          <w:rFonts w:ascii="Arial" w:hAnsi="Arial" w:cs="Arial"/>
          <w:sz w:val="20"/>
          <w:szCs w:val="20"/>
        </w:rPr>
        <w:t xml:space="preserve"> oblastech, jakými jsou například rozvoj ČR pr</w:t>
      </w:r>
      <w:r w:rsidR="004F6ABC" w:rsidRPr="0020342E">
        <w:rPr>
          <w:rFonts w:ascii="Arial" w:hAnsi="Arial" w:cs="Arial"/>
          <w:sz w:val="20"/>
          <w:szCs w:val="20"/>
        </w:rPr>
        <w:t>ostřednictvím dopravní iniciace</w:t>
      </w:r>
      <w:r w:rsidR="004F6ABC" w:rsidRPr="00D64064">
        <w:rPr>
          <w:rFonts w:ascii="Arial" w:hAnsi="Arial" w:cs="Arial"/>
          <w:sz w:val="20"/>
          <w:szCs w:val="20"/>
        </w:rPr>
        <w:t xml:space="preserve"> nebo edukace v oblasti zdraví a lidských hodnot. </w:t>
      </w:r>
      <w:proofErr w:type="spellStart"/>
      <w:r w:rsidR="004F6ABC"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="004F6ABC" w:rsidRPr="00D64064">
        <w:rPr>
          <w:rFonts w:ascii="Arial" w:hAnsi="Arial" w:cs="Arial"/>
          <w:sz w:val="20"/>
          <w:szCs w:val="20"/>
        </w:rPr>
        <w:t xml:space="preserve"> Group je jako odpovědný urbanistický developer spojována od roku 1998 převážně s </w:t>
      </w:r>
      <w:hyperlink r:id="rId16" w:history="1">
        <w:r w:rsidR="004F6ABC" w:rsidRPr="00D64064">
          <w:rPr>
            <w:rStyle w:val="Hypertextovodkaz"/>
            <w:rFonts w:ascii="Arial" w:hAnsi="Arial" w:cs="Arial"/>
            <w:b/>
            <w:sz w:val="20"/>
            <w:szCs w:val="20"/>
          </w:rPr>
          <w:t>BB Centrem</w:t>
        </w:r>
      </w:hyperlink>
      <w:r w:rsidR="004F6ABC" w:rsidRPr="00D64064">
        <w:rPr>
          <w:rFonts w:ascii="Arial" w:hAnsi="Arial" w:cs="Arial"/>
          <w:sz w:val="20"/>
          <w:szCs w:val="20"/>
        </w:rPr>
        <w:t xml:space="preserve"> v Praze 4, které je jedním z největších a nejúspěšnějších urbanistických projektů nejen v České republice, ale v celé Evropě. </w:t>
      </w:r>
    </w:p>
    <w:p w14:paraId="5825D28C" w14:textId="77777777" w:rsidR="004F6ABC" w:rsidRPr="0020342E" w:rsidRDefault="004F6ABC" w:rsidP="004F6A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4064">
        <w:rPr>
          <w:rFonts w:ascii="Arial" w:hAnsi="Arial" w:cs="Arial"/>
          <w:sz w:val="20"/>
          <w:szCs w:val="20"/>
        </w:rPr>
        <w:t xml:space="preserve">Dalším významným projektem v portfoliu společnosti </w:t>
      </w:r>
      <w:proofErr w:type="spellStart"/>
      <w:r>
        <w:rPr>
          <w:rFonts w:ascii="Arial" w:hAnsi="Arial" w:cs="Arial"/>
          <w:sz w:val="20"/>
          <w:szCs w:val="20"/>
        </w:rPr>
        <w:t>Passerinvest</w:t>
      </w:r>
      <w:proofErr w:type="spellEnd"/>
      <w:r>
        <w:rPr>
          <w:rFonts w:ascii="Arial" w:hAnsi="Arial" w:cs="Arial"/>
          <w:sz w:val="20"/>
          <w:szCs w:val="20"/>
        </w:rPr>
        <w:t xml:space="preserve"> Group </w:t>
      </w:r>
      <w:r w:rsidRPr="00D64064">
        <w:rPr>
          <w:rFonts w:ascii="Arial" w:hAnsi="Arial" w:cs="Arial"/>
          <w:sz w:val="20"/>
          <w:szCs w:val="20"/>
        </w:rPr>
        <w:t xml:space="preserve">jsou </w:t>
      </w:r>
      <w:hyperlink r:id="rId17" w:history="1">
        <w:r w:rsidRPr="00D64064">
          <w:rPr>
            <w:rStyle w:val="Hypertextovodkaz"/>
            <w:rFonts w:ascii="Arial" w:hAnsi="Arial" w:cs="Arial"/>
            <w:b/>
            <w:sz w:val="20"/>
            <w:szCs w:val="20"/>
          </w:rPr>
          <w:t>Nové Roztyly</w:t>
        </w:r>
      </w:hyperlink>
      <w:r w:rsidRPr="0020342E">
        <w:rPr>
          <w:rFonts w:ascii="Arial" w:hAnsi="Arial" w:cs="Arial"/>
          <w:sz w:val="20"/>
          <w:szCs w:val="20"/>
        </w:rPr>
        <w:t>.</w:t>
      </w:r>
      <w:r w:rsidRPr="00D64064">
        <w:rPr>
          <w:rFonts w:ascii="Arial" w:hAnsi="Arial" w:cs="Arial"/>
          <w:sz w:val="20"/>
          <w:szCs w:val="20"/>
        </w:rPr>
        <w:t xml:space="preserve"> </w:t>
      </w:r>
      <w:r w:rsidRPr="0020342E">
        <w:rPr>
          <w:rFonts w:ascii="Arial" w:hAnsi="Arial" w:cs="Arial"/>
          <w:sz w:val="20"/>
          <w:szCs w:val="20"/>
        </w:rPr>
        <w:t xml:space="preserve">Současný </w:t>
      </w:r>
      <w:proofErr w:type="spellStart"/>
      <w:r w:rsidRPr="0020342E">
        <w:rPr>
          <w:rFonts w:ascii="Arial" w:hAnsi="Arial" w:cs="Arial"/>
          <w:sz w:val="20"/>
          <w:szCs w:val="20"/>
        </w:rPr>
        <w:t>b</w:t>
      </w:r>
      <w:r w:rsidRPr="00D64064">
        <w:rPr>
          <w:rFonts w:ascii="Arial" w:hAnsi="Arial" w:cs="Arial"/>
          <w:sz w:val="20"/>
          <w:szCs w:val="20"/>
        </w:rPr>
        <w:t>rownfield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 bývalého areálu </w:t>
      </w:r>
      <w:proofErr w:type="spellStart"/>
      <w:r w:rsidRPr="00D64064">
        <w:rPr>
          <w:rFonts w:ascii="Arial" w:hAnsi="Arial" w:cs="Arial"/>
          <w:sz w:val="20"/>
          <w:szCs w:val="20"/>
        </w:rPr>
        <w:t>Interlov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, kde by v budoucnosti mělo vzniknout místo s příjemným bydlením s velkým poměrem zeleně, doplněný o služby široké veřejnosti a administrativní funkci. Mimo projekty v Praze, společnost vybudovala a vlastní i ostravský administrativní objekt </w:t>
      </w:r>
      <w:hyperlink r:id="rId18" w:history="1">
        <w:r w:rsidRPr="00D64064">
          <w:rPr>
            <w:rStyle w:val="Hypertextovodkaz"/>
            <w:rFonts w:ascii="Arial" w:hAnsi="Arial" w:cs="Arial"/>
            <w:b/>
            <w:sz w:val="20"/>
            <w:szCs w:val="20"/>
          </w:rPr>
          <w:t>Nová Karolina Park</w:t>
        </w:r>
      </w:hyperlink>
      <w:r w:rsidRPr="0020342E">
        <w:rPr>
          <w:rFonts w:ascii="Arial" w:hAnsi="Arial" w:cs="Arial"/>
          <w:sz w:val="20"/>
          <w:szCs w:val="20"/>
        </w:rPr>
        <w:t>.</w:t>
      </w:r>
    </w:p>
    <w:p w14:paraId="1192686B" w14:textId="77777777" w:rsidR="004F6ABC" w:rsidRPr="00D64064" w:rsidRDefault="004F6ABC" w:rsidP="004F6A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4064">
        <w:rPr>
          <w:rFonts w:ascii="Arial" w:hAnsi="Arial" w:cs="Arial"/>
          <w:sz w:val="20"/>
          <w:szCs w:val="20"/>
        </w:rPr>
        <w:t xml:space="preserve">Principy městské výstavby a dlouhodobě udržitelný rozvoj Prahy i České republiky jsou součástí vize společnosti </w:t>
      </w:r>
      <w:proofErr w:type="spellStart"/>
      <w:r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 Group, která si díky svému odpovědnému přístupu vybudovala velmi dobré jméno jak na domácí, tak mezinárodní úrovni. Zásluhu na tom má nejenom kvalita realizovaných projektů a vysoká úroveň poskytovaných služeb, ale i smysl pro fair-play, zákaznický přístup a zejména zodpovědnost vůči společnosti i životnímu prostředí.  </w:t>
      </w:r>
    </w:p>
    <w:p w14:paraId="72A3D3EC" w14:textId="77777777" w:rsidR="003C7E02" w:rsidRPr="00C34422" w:rsidRDefault="003C7E02" w:rsidP="004F6AB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3C7E02" w:rsidRPr="00C34422" w:rsidSect="008F5C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0ED"/>
    <w:rsid w:val="00003E53"/>
    <w:rsid w:val="000248CA"/>
    <w:rsid w:val="00044E2F"/>
    <w:rsid w:val="00082A31"/>
    <w:rsid w:val="000A0DD7"/>
    <w:rsid w:val="000A27CA"/>
    <w:rsid w:val="000B0372"/>
    <w:rsid w:val="000E3F77"/>
    <w:rsid w:val="00103182"/>
    <w:rsid w:val="00106E8C"/>
    <w:rsid w:val="001110D2"/>
    <w:rsid w:val="00123D15"/>
    <w:rsid w:val="001261FC"/>
    <w:rsid w:val="001309D5"/>
    <w:rsid w:val="001309FF"/>
    <w:rsid w:val="00141102"/>
    <w:rsid w:val="00153DB9"/>
    <w:rsid w:val="00166412"/>
    <w:rsid w:val="001924A9"/>
    <w:rsid w:val="00195C00"/>
    <w:rsid w:val="001B07D4"/>
    <w:rsid w:val="001B5E1D"/>
    <w:rsid w:val="001C11C9"/>
    <w:rsid w:val="001E67FA"/>
    <w:rsid w:val="001F359E"/>
    <w:rsid w:val="002312C0"/>
    <w:rsid w:val="00231A26"/>
    <w:rsid w:val="0023303E"/>
    <w:rsid w:val="00247892"/>
    <w:rsid w:val="00266191"/>
    <w:rsid w:val="002B0065"/>
    <w:rsid w:val="002B0E0B"/>
    <w:rsid w:val="002B298B"/>
    <w:rsid w:val="002D6632"/>
    <w:rsid w:val="002F14C0"/>
    <w:rsid w:val="003119BD"/>
    <w:rsid w:val="00313103"/>
    <w:rsid w:val="00325AE7"/>
    <w:rsid w:val="00325C6A"/>
    <w:rsid w:val="003327F5"/>
    <w:rsid w:val="00343EBB"/>
    <w:rsid w:val="00344584"/>
    <w:rsid w:val="00347BF5"/>
    <w:rsid w:val="003521A0"/>
    <w:rsid w:val="003C0703"/>
    <w:rsid w:val="003C7E02"/>
    <w:rsid w:val="003D57C3"/>
    <w:rsid w:val="003E64C2"/>
    <w:rsid w:val="003E7D03"/>
    <w:rsid w:val="003F1CF2"/>
    <w:rsid w:val="003F5DD7"/>
    <w:rsid w:val="0040721E"/>
    <w:rsid w:val="00441499"/>
    <w:rsid w:val="00443BE7"/>
    <w:rsid w:val="00472932"/>
    <w:rsid w:val="00491682"/>
    <w:rsid w:val="004A0B94"/>
    <w:rsid w:val="004C1B48"/>
    <w:rsid w:val="004C4C33"/>
    <w:rsid w:val="004D1607"/>
    <w:rsid w:val="004D589A"/>
    <w:rsid w:val="004E76BF"/>
    <w:rsid w:val="004F2899"/>
    <w:rsid w:val="004F442B"/>
    <w:rsid w:val="004F6ABC"/>
    <w:rsid w:val="0051216B"/>
    <w:rsid w:val="00540C90"/>
    <w:rsid w:val="005629F6"/>
    <w:rsid w:val="00563B19"/>
    <w:rsid w:val="00583DAD"/>
    <w:rsid w:val="00587A47"/>
    <w:rsid w:val="005A501E"/>
    <w:rsid w:val="00614A5E"/>
    <w:rsid w:val="00616A0D"/>
    <w:rsid w:val="006370BB"/>
    <w:rsid w:val="006403CB"/>
    <w:rsid w:val="006410A1"/>
    <w:rsid w:val="00641B8E"/>
    <w:rsid w:val="0065062F"/>
    <w:rsid w:val="00675EC1"/>
    <w:rsid w:val="00692454"/>
    <w:rsid w:val="006A5C55"/>
    <w:rsid w:val="006A5F12"/>
    <w:rsid w:val="006B4546"/>
    <w:rsid w:val="006C0709"/>
    <w:rsid w:val="006C0D28"/>
    <w:rsid w:val="006D708C"/>
    <w:rsid w:val="006E7C3F"/>
    <w:rsid w:val="006F1B39"/>
    <w:rsid w:val="006F7FDE"/>
    <w:rsid w:val="0074044A"/>
    <w:rsid w:val="00752AE1"/>
    <w:rsid w:val="00773ECD"/>
    <w:rsid w:val="00774C6B"/>
    <w:rsid w:val="00796A3D"/>
    <w:rsid w:val="007B786B"/>
    <w:rsid w:val="007E108D"/>
    <w:rsid w:val="00817439"/>
    <w:rsid w:val="008347B1"/>
    <w:rsid w:val="00835F73"/>
    <w:rsid w:val="0084563B"/>
    <w:rsid w:val="00867E14"/>
    <w:rsid w:val="00880578"/>
    <w:rsid w:val="0088359C"/>
    <w:rsid w:val="00896AEC"/>
    <w:rsid w:val="008A6260"/>
    <w:rsid w:val="008A630A"/>
    <w:rsid w:val="008E4FC4"/>
    <w:rsid w:val="008E6C0D"/>
    <w:rsid w:val="008F01BA"/>
    <w:rsid w:val="008F5CE6"/>
    <w:rsid w:val="0090645F"/>
    <w:rsid w:val="00914663"/>
    <w:rsid w:val="009337EC"/>
    <w:rsid w:val="00934420"/>
    <w:rsid w:val="0094274A"/>
    <w:rsid w:val="009434BF"/>
    <w:rsid w:val="0095558E"/>
    <w:rsid w:val="009815DF"/>
    <w:rsid w:val="00984AA7"/>
    <w:rsid w:val="009D0A0C"/>
    <w:rsid w:val="009D3A4B"/>
    <w:rsid w:val="009E124B"/>
    <w:rsid w:val="009F1671"/>
    <w:rsid w:val="009F78A4"/>
    <w:rsid w:val="00A027F0"/>
    <w:rsid w:val="00A249DC"/>
    <w:rsid w:val="00A277DB"/>
    <w:rsid w:val="00A30125"/>
    <w:rsid w:val="00A40993"/>
    <w:rsid w:val="00A82C7D"/>
    <w:rsid w:val="00A830D0"/>
    <w:rsid w:val="00AA3C3D"/>
    <w:rsid w:val="00AA4798"/>
    <w:rsid w:val="00AB1078"/>
    <w:rsid w:val="00AE1A49"/>
    <w:rsid w:val="00AE4882"/>
    <w:rsid w:val="00B04BEB"/>
    <w:rsid w:val="00B06071"/>
    <w:rsid w:val="00B10F1C"/>
    <w:rsid w:val="00B362EF"/>
    <w:rsid w:val="00B36607"/>
    <w:rsid w:val="00B65E57"/>
    <w:rsid w:val="00B939CB"/>
    <w:rsid w:val="00BA1971"/>
    <w:rsid w:val="00BA5B66"/>
    <w:rsid w:val="00BF0D69"/>
    <w:rsid w:val="00BF49A5"/>
    <w:rsid w:val="00C1054F"/>
    <w:rsid w:val="00C10798"/>
    <w:rsid w:val="00C12C64"/>
    <w:rsid w:val="00C2586A"/>
    <w:rsid w:val="00C34422"/>
    <w:rsid w:val="00C44683"/>
    <w:rsid w:val="00C56B68"/>
    <w:rsid w:val="00C72E25"/>
    <w:rsid w:val="00C74A81"/>
    <w:rsid w:val="00C755E8"/>
    <w:rsid w:val="00C9466E"/>
    <w:rsid w:val="00CA63E1"/>
    <w:rsid w:val="00CA71E9"/>
    <w:rsid w:val="00CB4592"/>
    <w:rsid w:val="00CE63E0"/>
    <w:rsid w:val="00CF7528"/>
    <w:rsid w:val="00D07643"/>
    <w:rsid w:val="00D447FC"/>
    <w:rsid w:val="00D52A9C"/>
    <w:rsid w:val="00D5456E"/>
    <w:rsid w:val="00D569F5"/>
    <w:rsid w:val="00D600ED"/>
    <w:rsid w:val="00D67551"/>
    <w:rsid w:val="00DA6829"/>
    <w:rsid w:val="00DB5BE3"/>
    <w:rsid w:val="00DC524A"/>
    <w:rsid w:val="00DD05D3"/>
    <w:rsid w:val="00DD3CE4"/>
    <w:rsid w:val="00DE4093"/>
    <w:rsid w:val="00DF7415"/>
    <w:rsid w:val="00E01E61"/>
    <w:rsid w:val="00E163E4"/>
    <w:rsid w:val="00E2147C"/>
    <w:rsid w:val="00E316E3"/>
    <w:rsid w:val="00E43F59"/>
    <w:rsid w:val="00E62DA8"/>
    <w:rsid w:val="00E8381B"/>
    <w:rsid w:val="00EA5A0D"/>
    <w:rsid w:val="00EB1CEF"/>
    <w:rsid w:val="00EC3ABE"/>
    <w:rsid w:val="00ED3073"/>
    <w:rsid w:val="00F05517"/>
    <w:rsid w:val="00F17B90"/>
    <w:rsid w:val="00F30A0C"/>
    <w:rsid w:val="00F55905"/>
    <w:rsid w:val="00F70401"/>
    <w:rsid w:val="00F94125"/>
    <w:rsid w:val="00F94778"/>
    <w:rsid w:val="00FB08E6"/>
    <w:rsid w:val="00FB6E5D"/>
    <w:rsid w:val="00FC4B75"/>
    <w:rsid w:val="00FD6354"/>
    <w:rsid w:val="00FD6643"/>
    <w:rsid w:val="00FE4CA6"/>
    <w:rsid w:val="02E19707"/>
    <w:rsid w:val="051BDAC2"/>
    <w:rsid w:val="05CB244D"/>
    <w:rsid w:val="05ECFB49"/>
    <w:rsid w:val="065B4B7A"/>
    <w:rsid w:val="0727A0EF"/>
    <w:rsid w:val="093A8FC5"/>
    <w:rsid w:val="09FC58A8"/>
    <w:rsid w:val="0ED11B67"/>
    <w:rsid w:val="0EFBBCA6"/>
    <w:rsid w:val="1175178B"/>
    <w:rsid w:val="117B51A0"/>
    <w:rsid w:val="11A65C10"/>
    <w:rsid w:val="13486217"/>
    <w:rsid w:val="141E142F"/>
    <w:rsid w:val="14B2F262"/>
    <w:rsid w:val="1536ACBF"/>
    <w:rsid w:val="154C1637"/>
    <w:rsid w:val="16061221"/>
    <w:rsid w:val="18AF740B"/>
    <w:rsid w:val="18E7114B"/>
    <w:rsid w:val="18EC97BC"/>
    <w:rsid w:val="1961C185"/>
    <w:rsid w:val="1BD47835"/>
    <w:rsid w:val="1BF0D6B8"/>
    <w:rsid w:val="1C9DCD5C"/>
    <w:rsid w:val="1D69BCD1"/>
    <w:rsid w:val="1E87A0D3"/>
    <w:rsid w:val="1F1DBDD0"/>
    <w:rsid w:val="1F25732A"/>
    <w:rsid w:val="215C588C"/>
    <w:rsid w:val="24A330F3"/>
    <w:rsid w:val="254B5683"/>
    <w:rsid w:val="26CFBE98"/>
    <w:rsid w:val="27569780"/>
    <w:rsid w:val="28BC1C7F"/>
    <w:rsid w:val="2ABFD9E6"/>
    <w:rsid w:val="2B40033B"/>
    <w:rsid w:val="2D699F2B"/>
    <w:rsid w:val="2DA50CA1"/>
    <w:rsid w:val="2E3E7E5C"/>
    <w:rsid w:val="31F2F84E"/>
    <w:rsid w:val="34E96B9F"/>
    <w:rsid w:val="34F7570A"/>
    <w:rsid w:val="357CCF83"/>
    <w:rsid w:val="35D95680"/>
    <w:rsid w:val="38BF44DD"/>
    <w:rsid w:val="393C0F16"/>
    <w:rsid w:val="396EE6A9"/>
    <w:rsid w:val="3A2DFAEA"/>
    <w:rsid w:val="3A9DEE69"/>
    <w:rsid w:val="3BB197B9"/>
    <w:rsid w:val="43281B9D"/>
    <w:rsid w:val="43AF79C5"/>
    <w:rsid w:val="44656D66"/>
    <w:rsid w:val="4507B3FD"/>
    <w:rsid w:val="454F87BB"/>
    <w:rsid w:val="46469402"/>
    <w:rsid w:val="476AADAB"/>
    <w:rsid w:val="47B1851A"/>
    <w:rsid w:val="481F6EC7"/>
    <w:rsid w:val="482D3DCA"/>
    <w:rsid w:val="49B15D4F"/>
    <w:rsid w:val="4A6C3367"/>
    <w:rsid w:val="4C2DFF03"/>
    <w:rsid w:val="4C54E911"/>
    <w:rsid w:val="4CA9CEDD"/>
    <w:rsid w:val="4CF2DFEA"/>
    <w:rsid w:val="4DA863E8"/>
    <w:rsid w:val="4DCFA5C8"/>
    <w:rsid w:val="4F659FC5"/>
    <w:rsid w:val="5241DE90"/>
    <w:rsid w:val="5266A921"/>
    <w:rsid w:val="53027E3B"/>
    <w:rsid w:val="53C8D3B5"/>
    <w:rsid w:val="54164EA7"/>
    <w:rsid w:val="55D6A7B1"/>
    <w:rsid w:val="56B20C90"/>
    <w:rsid w:val="5786E0D5"/>
    <w:rsid w:val="58EC4B20"/>
    <w:rsid w:val="59208A01"/>
    <w:rsid w:val="5A3906C0"/>
    <w:rsid w:val="5B9EA13B"/>
    <w:rsid w:val="5BDCBC37"/>
    <w:rsid w:val="5CE6CF8C"/>
    <w:rsid w:val="5F00E674"/>
    <w:rsid w:val="5F91C91E"/>
    <w:rsid w:val="63EDF776"/>
    <w:rsid w:val="63F85452"/>
    <w:rsid w:val="6475CA16"/>
    <w:rsid w:val="656DB807"/>
    <w:rsid w:val="65A1DC65"/>
    <w:rsid w:val="65EF1317"/>
    <w:rsid w:val="666F7C5A"/>
    <w:rsid w:val="68357F69"/>
    <w:rsid w:val="6B92023E"/>
    <w:rsid w:val="6C111DE9"/>
    <w:rsid w:val="6D5CB4AB"/>
    <w:rsid w:val="70458D69"/>
    <w:rsid w:val="71A823F2"/>
    <w:rsid w:val="72673710"/>
    <w:rsid w:val="72FA9ABB"/>
    <w:rsid w:val="7446CF70"/>
    <w:rsid w:val="750510DE"/>
    <w:rsid w:val="7523C5D7"/>
    <w:rsid w:val="7556D23E"/>
    <w:rsid w:val="75E8FB09"/>
    <w:rsid w:val="761DBA31"/>
    <w:rsid w:val="76E3B0F9"/>
    <w:rsid w:val="76EA6E94"/>
    <w:rsid w:val="7795E945"/>
    <w:rsid w:val="782F177D"/>
    <w:rsid w:val="79C3122B"/>
    <w:rsid w:val="7A8DBC20"/>
    <w:rsid w:val="7A9729E4"/>
    <w:rsid w:val="7B58B738"/>
    <w:rsid w:val="7BB2DFB2"/>
    <w:rsid w:val="7C067024"/>
    <w:rsid w:val="7C7C0303"/>
    <w:rsid w:val="7E67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2511E"/>
  <w15:docId w15:val="{BDDF1B76-3E4D-43D5-B5EC-16FF4C22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0ED"/>
    <w:rPr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E6C0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E6C0D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DB5BE3"/>
    <w:rPr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atch/730141167045202/780482412533587/" TargetMode="External"/><Relationship Id="rId13" Type="http://schemas.openxmlformats.org/officeDocument/2006/relationships/hyperlink" Target="mailto:Kristyna.Samkova@Passerinvest.cz" TargetMode="External"/><Relationship Id="rId18" Type="http://schemas.openxmlformats.org/officeDocument/2006/relationships/hyperlink" Target="http://www.novakarolinapark.cz/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tch/730141167045202/452853616125430/" TargetMode="External"/><Relationship Id="rId12" Type="http://schemas.openxmlformats.org/officeDocument/2006/relationships/hyperlink" Target="https://www.bbcentrum.cz/cz/o-nas/v-obraze/akce-v-arealu?events-all=1" TargetMode="External"/><Relationship Id="rId17" Type="http://schemas.openxmlformats.org/officeDocument/2006/relationships/hyperlink" Target="http://www.krcakzije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bcentrum.cz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391373992079298" TargetMode="External"/><Relationship Id="rId11" Type="http://schemas.openxmlformats.org/officeDocument/2006/relationships/hyperlink" Target="https://www.facebook.com/events/776911642914663/" TargetMode="External"/><Relationship Id="rId5" Type="http://schemas.openxmlformats.org/officeDocument/2006/relationships/hyperlink" Target="https://www.facebook.com/events/252709259536793/" TargetMode="External"/><Relationship Id="rId15" Type="http://schemas.openxmlformats.org/officeDocument/2006/relationships/hyperlink" Target="https://www.passerinvest.cz/" TargetMode="External"/><Relationship Id="rId10" Type="http://schemas.openxmlformats.org/officeDocument/2006/relationships/hyperlink" Target="https://www.facebook.com/events/2773205272928247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facebook.com/watch/730141167045202/831789417369524/" TargetMode="External"/><Relationship Id="rId14" Type="http://schemas.openxmlformats.org/officeDocument/2006/relationships/hyperlink" Target="http://www.bbcentru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650</Words>
  <Characters>4763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Vondrackova</dc:creator>
  <cp:keywords/>
  <dc:description/>
  <cp:lastModifiedBy>Nikola Spurná</cp:lastModifiedBy>
  <cp:revision>8</cp:revision>
  <cp:lastPrinted>2021-02-03T10:35:00Z</cp:lastPrinted>
  <dcterms:created xsi:type="dcterms:W3CDTF">2021-02-04T13:07:00Z</dcterms:created>
  <dcterms:modified xsi:type="dcterms:W3CDTF">2021-02-08T09:01:00Z</dcterms:modified>
</cp:coreProperties>
</file>